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3986" w14:textId="77777777" w:rsidR="001D0C82" w:rsidRPr="00FB7E10" w:rsidRDefault="001D0C82" w:rsidP="00B3462A">
      <w:pPr>
        <w:rPr>
          <w:sz w:val="24"/>
          <w:szCs w:val="24"/>
        </w:rPr>
        <w:sectPr w:rsidR="001D0C82" w:rsidRPr="00FB7E10" w:rsidSect="00C475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707" w:right="1296" w:bottom="1296" w:left="1296" w:header="1080" w:footer="1080" w:gutter="0"/>
          <w:cols w:space="720"/>
        </w:sectPr>
      </w:pPr>
    </w:p>
    <w:p w14:paraId="2CC1FB06" w14:textId="77777777" w:rsidR="00A866CA" w:rsidRPr="00A866CA" w:rsidRDefault="00987960" w:rsidP="00D522AB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866CA">
        <w:rPr>
          <w:rFonts w:ascii="Arial" w:hAnsi="Arial" w:cs="Arial"/>
          <w:b/>
          <w:bCs/>
          <w:color w:val="auto"/>
        </w:rPr>
        <w:t xml:space="preserve">New Jersey Choral Consortium </w:t>
      </w:r>
    </w:p>
    <w:p w14:paraId="652E4F57" w14:textId="6DDD763D" w:rsidR="00987960" w:rsidRPr="00A866CA" w:rsidRDefault="00A866CA" w:rsidP="00D522AB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866CA">
        <w:rPr>
          <w:rFonts w:ascii="Arial" w:hAnsi="Arial" w:cs="Arial"/>
          <w:b/>
          <w:bCs/>
          <w:color w:val="auto"/>
        </w:rPr>
        <w:t xml:space="preserve">President’s Report </w:t>
      </w:r>
    </w:p>
    <w:p w14:paraId="3CA6A91A" w14:textId="650BC11D" w:rsidR="00987960" w:rsidRPr="00A866CA" w:rsidRDefault="00FF6486" w:rsidP="00987960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866CA">
        <w:rPr>
          <w:rFonts w:ascii="Arial" w:hAnsi="Arial" w:cs="Arial"/>
          <w:b/>
          <w:bCs/>
          <w:color w:val="auto"/>
        </w:rPr>
        <w:t xml:space="preserve">January </w:t>
      </w:r>
      <w:r w:rsidR="00CB38C5">
        <w:rPr>
          <w:rFonts w:ascii="Arial" w:hAnsi="Arial" w:cs="Arial"/>
          <w:b/>
          <w:bCs/>
          <w:color w:val="auto"/>
        </w:rPr>
        <w:t>15</w:t>
      </w:r>
      <w:r w:rsidRPr="00A866CA">
        <w:rPr>
          <w:rFonts w:ascii="Arial" w:hAnsi="Arial" w:cs="Arial"/>
          <w:b/>
          <w:bCs/>
          <w:color w:val="auto"/>
        </w:rPr>
        <w:t>, 202</w:t>
      </w:r>
      <w:r w:rsidR="00CB38C5">
        <w:rPr>
          <w:rFonts w:ascii="Arial" w:hAnsi="Arial" w:cs="Arial"/>
          <w:b/>
          <w:bCs/>
          <w:color w:val="auto"/>
        </w:rPr>
        <w:t>3</w:t>
      </w:r>
      <w:r w:rsidRPr="00A866CA">
        <w:rPr>
          <w:rFonts w:ascii="Arial" w:hAnsi="Arial" w:cs="Arial"/>
          <w:b/>
          <w:bCs/>
          <w:color w:val="auto"/>
        </w:rPr>
        <w:t xml:space="preserve"> </w:t>
      </w:r>
    </w:p>
    <w:p w14:paraId="62493555" w14:textId="77777777" w:rsidR="00A866CA" w:rsidRPr="00A866CA" w:rsidRDefault="00A866CA" w:rsidP="00A866CA">
      <w:pPr>
        <w:rPr>
          <w:rFonts w:ascii="Arial" w:hAnsi="Arial" w:cs="Arial"/>
          <w:bCs/>
          <w:sz w:val="24"/>
          <w:szCs w:val="24"/>
        </w:rPr>
      </w:pPr>
    </w:p>
    <w:p w14:paraId="788F22A1" w14:textId="051B5266" w:rsidR="00A866CA" w:rsidRPr="00A866CA" w:rsidRDefault="00A866CA" w:rsidP="00A866CA">
      <w:pPr>
        <w:rPr>
          <w:rFonts w:ascii="Arial" w:hAnsi="Arial" w:cs="Arial"/>
          <w:sz w:val="24"/>
          <w:szCs w:val="24"/>
        </w:rPr>
      </w:pPr>
      <w:r w:rsidRPr="00CA7B3E">
        <w:rPr>
          <w:rFonts w:ascii="Arial" w:hAnsi="Arial" w:cs="Arial"/>
          <w:b/>
          <w:bCs/>
          <w:sz w:val="24"/>
          <w:szCs w:val="24"/>
        </w:rPr>
        <w:t>Review of 202</w:t>
      </w:r>
      <w:r w:rsidR="00CB38C5">
        <w:rPr>
          <w:rFonts w:ascii="Arial" w:hAnsi="Arial" w:cs="Arial"/>
          <w:b/>
          <w:bCs/>
          <w:sz w:val="24"/>
          <w:szCs w:val="24"/>
        </w:rPr>
        <w:t>2</w:t>
      </w:r>
      <w:r w:rsidRPr="00A866CA">
        <w:rPr>
          <w:rFonts w:ascii="Arial" w:hAnsi="Arial" w:cs="Arial"/>
          <w:sz w:val="24"/>
          <w:szCs w:val="24"/>
        </w:rPr>
        <w:t>:</w:t>
      </w:r>
    </w:p>
    <w:p w14:paraId="41676208" w14:textId="4ECED531" w:rsidR="00F81419" w:rsidRDefault="00F81419" w:rsidP="00F8141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membership: 4</w:t>
      </w:r>
      <w:r w:rsidR="00B16EE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organizations, 1 individual</w:t>
      </w:r>
    </w:p>
    <w:p w14:paraId="3628A7CC" w14:textId="71285633" w:rsidR="00F81419" w:rsidRDefault="00F81419" w:rsidP="00F8141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members: </w:t>
      </w:r>
    </w:p>
    <w:p w14:paraId="5FDE423D" w14:textId="63E958B6" w:rsidR="00B16EEC" w:rsidRDefault="00B16EEC" w:rsidP="00B16EE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 Ridge Choral Society</w:t>
      </w:r>
    </w:p>
    <w:p w14:paraId="337FC9DB" w14:textId="24049BEB" w:rsidR="00B16EEC" w:rsidRDefault="00B16EEC" w:rsidP="00B16EE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Greenwich Presbyterian Church Chancel Choir</w:t>
      </w:r>
    </w:p>
    <w:p w14:paraId="26123CCC" w14:textId="085F16C2" w:rsidR="00B16EEC" w:rsidRDefault="00B16EEC" w:rsidP="00B16EE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Tower Hill Church, Music Department</w:t>
      </w:r>
    </w:p>
    <w:p w14:paraId="3EDCB96C" w14:textId="6A6A1A3F" w:rsidR="00753A34" w:rsidRDefault="00753A34" w:rsidP="00B0787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Returning members:</w:t>
      </w:r>
    </w:p>
    <w:p w14:paraId="5D03937E" w14:textId="67095094" w:rsidR="00B16EEC" w:rsidRDefault="00753A34" w:rsidP="00B16EE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Jersey Gay Men’s Chorus </w:t>
      </w:r>
    </w:p>
    <w:p w14:paraId="04A5C87F" w14:textId="6B65308E" w:rsidR="00B16EEC" w:rsidRDefault="00B16EEC" w:rsidP="00B16EE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NJ </w:t>
      </w:r>
      <w:proofErr w:type="spellStart"/>
      <w:r>
        <w:rPr>
          <w:rFonts w:ascii="Arial" w:hAnsi="Arial" w:cs="Arial"/>
          <w:sz w:val="24"/>
          <w:szCs w:val="24"/>
        </w:rPr>
        <w:t>Womensong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0B9FD3F" w14:textId="6D3E2888" w:rsidR="00F81419" w:rsidRDefault="00753A34" w:rsidP="00B16EE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Princeton Singers</w:t>
      </w:r>
    </w:p>
    <w:p w14:paraId="5E0EF4CF" w14:textId="77777777" w:rsidR="00573985" w:rsidRDefault="00F81419" w:rsidP="00A866C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Events: </w:t>
      </w:r>
    </w:p>
    <w:p w14:paraId="48ACF4AC" w14:textId="77777777" w:rsidR="00CB38C5" w:rsidRDefault="00A866CA" w:rsidP="001C7855">
      <w:pPr>
        <w:ind w:left="1440"/>
        <w:rPr>
          <w:rFonts w:ascii="Arial" w:hAnsi="Arial" w:cs="Arial"/>
          <w:sz w:val="24"/>
          <w:szCs w:val="24"/>
        </w:rPr>
      </w:pPr>
      <w:r w:rsidRPr="00A866CA">
        <w:rPr>
          <w:rFonts w:ascii="Arial" w:hAnsi="Arial" w:cs="Arial"/>
          <w:sz w:val="24"/>
          <w:szCs w:val="24"/>
        </w:rPr>
        <w:t>1/</w:t>
      </w:r>
      <w:r w:rsidR="00CB38C5">
        <w:rPr>
          <w:rFonts w:ascii="Arial" w:hAnsi="Arial" w:cs="Arial"/>
          <w:sz w:val="24"/>
          <w:szCs w:val="24"/>
        </w:rPr>
        <w:t>30</w:t>
      </w:r>
      <w:r w:rsidRPr="00A866CA">
        <w:rPr>
          <w:rFonts w:ascii="Arial" w:hAnsi="Arial" w:cs="Arial"/>
          <w:sz w:val="24"/>
          <w:szCs w:val="24"/>
        </w:rPr>
        <w:t>/2</w:t>
      </w:r>
      <w:r w:rsidR="00CB38C5">
        <w:rPr>
          <w:rFonts w:ascii="Arial" w:hAnsi="Arial" w:cs="Arial"/>
          <w:sz w:val="24"/>
          <w:szCs w:val="24"/>
        </w:rPr>
        <w:t>2</w:t>
      </w:r>
      <w:r w:rsidRPr="00A866CA">
        <w:rPr>
          <w:rFonts w:ascii="Arial" w:hAnsi="Arial" w:cs="Arial"/>
          <w:sz w:val="24"/>
          <w:szCs w:val="24"/>
        </w:rPr>
        <w:t xml:space="preserve"> Virtual annual meeting &amp; </w:t>
      </w:r>
      <w:r w:rsidR="00CB38C5">
        <w:rPr>
          <w:rFonts w:ascii="Arial" w:hAnsi="Arial" w:cs="Arial"/>
          <w:sz w:val="24"/>
          <w:szCs w:val="24"/>
        </w:rPr>
        <w:t>panel discussion</w:t>
      </w:r>
    </w:p>
    <w:p w14:paraId="2E335855" w14:textId="77777777" w:rsidR="00CB38C5" w:rsidRPr="00CB38C5" w:rsidRDefault="00CB38C5" w:rsidP="001C7855">
      <w:pPr>
        <w:ind w:left="2160"/>
        <w:jc w:val="both"/>
        <w:rPr>
          <w:rFonts w:ascii="Arial" w:hAnsi="Arial" w:cs="Arial"/>
          <w:sz w:val="24"/>
          <w:szCs w:val="24"/>
        </w:rPr>
      </w:pPr>
      <w:r w:rsidRPr="00CB38C5">
        <w:rPr>
          <w:rFonts w:ascii="Arial" w:hAnsi="Arial" w:cs="Arial"/>
          <w:sz w:val="24"/>
          <w:szCs w:val="24"/>
        </w:rPr>
        <w:t>Exploring Classical Choral Music by Black Composers</w:t>
      </w:r>
    </w:p>
    <w:p w14:paraId="218EA145" w14:textId="4DC674A6" w:rsidR="00753A34" w:rsidRPr="00A866CA" w:rsidRDefault="00753A34" w:rsidP="001C785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6/6/22 Carmina </w:t>
      </w:r>
      <w:proofErr w:type="spellStart"/>
      <w:r>
        <w:rPr>
          <w:rFonts w:ascii="Arial" w:hAnsi="Arial" w:cs="Arial"/>
          <w:sz w:val="24"/>
          <w:szCs w:val="24"/>
        </w:rPr>
        <w:t>Burana</w:t>
      </w:r>
      <w:proofErr w:type="spellEnd"/>
      <w:r>
        <w:rPr>
          <w:rFonts w:ascii="Arial" w:hAnsi="Arial" w:cs="Arial"/>
          <w:sz w:val="24"/>
          <w:szCs w:val="24"/>
        </w:rPr>
        <w:t xml:space="preserve"> at Carnegie Hall</w:t>
      </w:r>
      <w:r>
        <w:rPr>
          <w:rFonts w:ascii="Arial" w:hAnsi="Arial" w:cs="Arial"/>
          <w:sz w:val="24"/>
          <w:szCs w:val="24"/>
        </w:rPr>
        <w:t xml:space="preserve"> with </w:t>
      </w:r>
      <w:proofErr w:type="spellStart"/>
      <w:r>
        <w:rPr>
          <w:rFonts w:ascii="Arial" w:hAnsi="Arial" w:cs="Arial"/>
          <w:sz w:val="24"/>
          <w:szCs w:val="24"/>
        </w:rPr>
        <w:t>DCINY</w:t>
      </w:r>
      <w:proofErr w:type="spellEnd"/>
    </w:p>
    <w:p w14:paraId="26307273" w14:textId="3AEAF0C8" w:rsidR="00A866CA" w:rsidRDefault="00753A34" w:rsidP="001C7855">
      <w:pPr>
        <w:ind w:left="1440"/>
        <w:rPr>
          <w:rFonts w:ascii="Arial" w:hAnsi="Arial" w:cs="Arial"/>
          <w:sz w:val="24"/>
          <w:szCs w:val="24"/>
        </w:rPr>
      </w:pPr>
      <w:r w:rsidRPr="00753A34">
        <w:rPr>
          <w:rFonts w:ascii="Arial" w:hAnsi="Arial" w:cs="Arial"/>
          <w:sz w:val="24"/>
          <w:szCs w:val="24"/>
        </w:rPr>
        <w:t>11/27/22 Messiah at Carnegie Hall</w:t>
      </w:r>
      <w:r>
        <w:rPr>
          <w:rFonts w:ascii="Arial" w:hAnsi="Arial" w:cs="Arial"/>
          <w:sz w:val="24"/>
          <w:szCs w:val="24"/>
        </w:rPr>
        <w:t xml:space="preserve"> with </w:t>
      </w:r>
      <w:proofErr w:type="spellStart"/>
      <w:r>
        <w:rPr>
          <w:rFonts w:ascii="Arial" w:hAnsi="Arial" w:cs="Arial"/>
          <w:sz w:val="24"/>
          <w:szCs w:val="24"/>
        </w:rPr>
        <w:t>DCINY</w:t>
      </w:r>
      <w:proofErr w:type="spellEnd"/>
    </w:p>
    <w:p w14:paraId="05335E69" w14:textId="77777777" w:rsidR="00A866CA" w:rsidRPr="00A866CA" w:rsidRDefault="00A866CA" w:rsidP="00A866CA">
      <w:pPr>
        <w:rPr>
          <w:rFonts w:ascii="Arial" w:hAnsi="Arial" w:cs="Arial"/>
          <w:sz w:val="24"/>
          <w:szCs w:val="24"/>
        </w:rPr>
      </w:pPr>
    </w:p>
    <w:p w14:paraId="401575D1" w14:textId="55BC96E8" w:rsidR="00A866CA" w:rsidRPr="00A866CA" w:rsidRDefault="00A866CA" w:rsidP="00A866CA">
      <w:pPr>
        <w:rPr>
          <w:rFonts w:ascii="Arial" w:hAnsi="Arial" w:cs="Arial"/>
          <w:sz w:val="24"/>
          <w:szCs w:val="24"/>
        </w:rPr>
      </w:pPr>
      <w:r w:rsidRPr="00CA7B3E">
        <w:rPr>
          <w:rFonts w:ascii="Arial" w:hAnsi="Arial" w:cs="Arial"/>
          <w:b/>
          <w:bCs/>
          <w:sz w:val="24"/>
          <w:szCs w:val="24"/>
        </w:rPr>
        <w:t>Plans for 202</w:t>
      </w:r>
      <w:r w:rsidR="00753A34">
        <w:rPr>
          <w:rFonts w:ascii="Arial" w:hAnsi="Arial" w:cs="Arial"/>
          <w:b/>
          <w:bCs/>
          <w:sz w:val="24"/>
          <w:szCs w:val="24"/>
        </w:rPr>
        <w:t>3</w:t>
      </w:r>
      <w:r w:rsidRPr="00A866CA">
        <w:rPr>
          <w:rFonts w:ascii="Arial" w:hAnsi="Arial" w:cs="Arial"/>
          <w:sz w:val="24"/>
          <w:szCs w:val="24"/>
        </w:rPr>
        <w:t>:</w:t>
      </w:r>
    </w:p>
    <w:p w14:paraId="14D07DE7" w14:textId="5971B896" w:rsidR="009A5503" w:rsidRPr="00A866CA" w:rsidRDefault="009A5503" w:rsidP="009A5503">
      <w:pPr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renewals for 2023</w:t>
      </w:r>
    </w:p>
    <w:p w14:paraId="12559E88" w14:textId="31C92FD7" w:rsidR="00A866CA" w:rsidRPr="00A866CA" w:rsidRDefault="00A866CA" w:rsidP="00A866CA">
      <w:pPr>
        <w:ind w:left="720"/>
        <w:rPr>
          <w:rFonts w:ascii="Arial" w:hAnsi="Arial" w:cs="Arial"/>
          <w:sz w:val="24"/>
          <w:szCs w:val="24"/>
        </w:rPr>
      </w:pPr>
      <w:r w:rsidRPr="00A866CA">
        <w:rPr>
          <w:rFonts w:ascii="Arial" w:hAnsi="Arial" w:cs="Arial"/>
          <w:sz w:val="24"/>
          <w:szCs w:val="24"/>
        </w:rPr>
        <w:t xml:space="preserve">Online or in-person workshops </w:t>
      </w:r>
    </w:p>
    <w:p w14:paraId="79AF8572" w14:textId="77777777" w:rsidR="00A866CA" w:rsidRPr="00A866CA" w:rsidRDefault="00A866CA" w:rsidP="00A866CA">
      <w:pPr>
        <w:ind w:left="720"/>
        <w:rPr>
          <w:rFonts w:ascii="Arial" w:hAnsi="Arial" w:cs="Arial"/>
          <w:sz w:val="24"/>
          <w:szCs w:val="24"/>
        </w:rPr>
      </w:pPr>
      <w:r w:rsidRPr="00A866CA">
        <w:rPr>
          <w:rFonts w:ascii="Arial" w:hAnsi="Arial" w:cs="Arial"/>
          <w:sz w:val="24"/>
          <w:szCs w:val="24"/>
        </w:rPr>
        <w:t xml:space="preserve">In-person Big NJ Sing when feasible </w:t>
      </w:r>
    </w:p>
    <w:p w14:paraId="43BB34FA" w14:textId="0E3D1C42" w:rsidR="00A866CA" w:rsidRPr="00A866CA" w:rsidRDefault="00A866CA" w:rsidP="00A866CA">
      <w:pPr>
        <w:ind w:left="720"/>
        <w:rPr>
          <w:rFonts w:ascii="Arial" w:hAnsi="Arial" w:cs="Arial"/>
          <w:sz w:val="24"/>
          <w:szCs w:val="24"/>
        </w:rPr>
      </w:pPr>
      <w:r w:rsidRPr="00A866CA">
        <w:rPr>
          <w:rFonts w:ascii="Arial" w:hAnsi="Arial" w:cs="Arial"/>
          <w:sz w:val="24"/>
          <w:szCs w:val="24"/>
        </w:rPr>
        <w:t>Volunteers</w:t>
      </w:r>
      <w:r w:rsidR="00D34525">
        <w:rPr>
          <w:rFonts w:ascii="Arial" w:hAnsi="Arial" w:cs="Arial"/>
          <w:sz w:val="24"/>
          <w:szCs w:val="24"/>
        </w:rPr>
        <w:t xml:space="preserve"> </w:t>
      </w:r>
      <w:r w:rsidRPr="00A866CA">
        <w:rPr>
          <w:rFonts w:ascii="Arial" w:hAnsi="Arial" w:cs="Arial"/>
          <w:sz w:val="24"/>
          <w:szCs w:val="24"/>
        </w:rPr>
        <w:t xml:space="preserve">needed to help NJCC </w:t>
      </w:r>
    </w:p>
    <w:p w14:paraId="537C661A" w14:textId="51C13D43" w:rsidR="00A866CA" w:rsidRPr="00A866CA" w:rsidRDefault="00A866CA" w:rsidP="00A866CA">
      <w:pPr>
        <w:ind w:left="1080" w:hanging="360"/>
        <w:jc w:val="right"/>
        <w:rPr>
          <w:rFonts w:ascii="Arial" w:hAnsi="Arial" w:cs="Arial"/>
          <w:sz w:val="24"/>
          <w:szCs w:val="24"/>
        </w:rPr>
      </w:pPr>
      <w:r w:rsidRPr="00A866CA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>e</w:t>
      </w:r>
      <w:r w:rsidRPr="00A866CA">
        <w:rPr>
          <w:rFonts w:ascii="Arial" w:hAnsi="Arial" w:cs="Arial"/>
          <w:sz w:val="24"/>
          <w:szCs w:val="24"/>
        </w:rPr>
        <w:t xml:space="preserve"> Metz, President</w:t>
      </w:r>
    </w:p>
    <w:sectPr w:rsidR="00A866CA" w:rsidRPr="00A866CA" w:rsidSect="00B3462A">
      <w:headerReference w:type="default" r:id="rId14"/>
      <w:footerReference w:type="default" r:id="rId15"/>
      <w:type w:val="continuous"/>
      <w:pgSz w:w="12240" w:h="15840"/>
      <w:pgMar w:top="2700" w:right="1296" w:bottom="1530" w:left="1296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4E70" w14:textId="77777777" w:rsidR="00231B40" w:rsidRDefault="00231B40">
      <w:r>
        <w:separator/>
      </w:r>
    </w:p>
  </w:endnote>
  <w:endnote w:type="continuationSeparator" w:id="0">
    <w:p w14:paraId="61AED3D8" w14:textId="77777777" w:rsidR="00231B40" w:rsidRDefault="0023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2AB8" w14:textId="77777777" w:rsidR="00B3462A" w:rsidRDefault="00B3462A" w:rsidP="00B3462A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AF82" w14:textId="0002826E" w:rsidR="00B3462A" w:rsidRPr="008E7914" w:rsidRDefault="00B3462A" w:rsidP="008E7914">
    <w:pPr>
      <w:pStyle w:val="Footer"/>
    </w:pPr>
    <w:r w:rsidRPr="008E791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E79B" w14:textId="77777777" w:rsidR="008F6A16" w:rsidRDefault="008F6A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5E42" w14:textId="77777777" w:rsidR="00B3462A" w:rsidRDefault="00B3462A" w:rsidP="00B3462A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1014" w14:textId="77777777" w:rsidR="00231B40" w:rsidRDefault="00231B40">
      <w:r>
        <w:separator/>
      </w:r>
    </w:p>
  </w:footnote>
  <w:footnote w:type="continuationSeparator" w:id="0">
    <w:p w14:paraId="6BA74BAD" w14:textId="77777777" w:rsidR="00231B40" w:rsidRDefault="0023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9A5F" w14:textId="77777777" w:rsidR="008F6A16" w:rsidRDefault="008F6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07B8" w14:textId="70F75D6A" w:rsidR="00B3462A" w:rsidRDefault="0049061E" w:rsidP="00B3462A">
    <w:pPr>
      <w:pStyle w:val="Header"/>
      <w:jc w:val="center"/>
    </w:pPr>
    <w:r>
      <w:rPr>
        <w:noProof/>
      </w:rPr>
      <w:drawing>
        <wp:inline distT="0" distB="0" distL="0" distR="0" wp14:anchorId="5CC7918F" wp14:editId="522B61B8">
          <wp:extent cx="2743200" cy="9035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oral Consortium log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9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3C201E" w14:textId="77777777" w:rsidR="008E7914" w:rsidRDefault="008E7914" w:rsidP="008E7914">
    <w:pPr>
      <w:pStyle w:val="Footer"/>
      <w:jc w:val="center"/>
    </w:pPr>
  </w:p>
  <w:p w14:paraId="31A8E927" w14:textId="77777777" w:rsidR="008E7914" w:rsidRDefault="008E7914" w:rsidP="0049061E">
    <w:pPr>
      <w:pStyle w:val="Footer"/>
      <w:tabs>
        <w:tab w:val="clear" w:pos="4320"/>
        <w:tab w:val="center" w:pos="3780"/>
        <w:tab w:val="left" w:pos="5760"/>
        <w:tab w:val="left" w:pos="6930"/>
      </w:tabs>
    </w:pPr>
    <w:r>
      <w:rPr>
        <w:rFonts w:ascii="Copperplate Gothic Bold" w:hAnsi="Copperplate Gothic Bold"/>
        <w:sz w:val="16"/>
      </w:rPr>
      <w:t>P.O. Box 6161, Somerset, NJ  08875-6161</w:t>
    </w:r>
    <w:r>
      <w:tab/>
    </w:r>
    <w:r>
      <w:rPr>
        <w:rFonts w:ascii="Copperplate Gothic Bold" w:hAnsi="Copperplate Gothic Bold"/>
        <w:sz w:val="16"/>
      </w:rPr>
      <w:tab/>
      <w:t xml:space="preserve">www.njchoralconsortium.org  </w:t>
    </w:r>
    <w:r>
      <w:t xml:space="preserve"> </w:t>
    </w:r>
  </w:p>
  <w:p w14:paraId="7B526E61" w14:textId="77777777" w:rsidR="008E7914" w:rsidRDefault="008E7914" w:rsidP="00B3462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9398" w14:textId="77777777" w:rsidR="008F6A16" w:rsidRDefault="008F6A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4316" w14:textId="77777777" w:rsidR="00B3462A" w:rsidRDefault="00B3462A">
    <w:pPr>
      <w:pStyle w:val="Header"/>
      <w:ind w:left="-108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3BA5"/>
    <w:multiLevelType w:val="hybridMultilevel"/>
    <w:tmpl w:val="F0102C00"/>
    <w:lvl w:ilvl="0" w:tplc="57D29F88">
      <w:start w:val="1"/>
      <w:numFmt w:val="decimal"/>
      <w:lvlText w:val="%1."/>
      <w:lvlJc w:val="left"/>
      <w:pPr>
        <w:ind w:left="472" w:hanging="3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C909850">
      <w:start w:val="1"/>
      <w:numFmt w:val="lowerLetter"/>
      <w:lvlText w:val="%2."/>
      <w:lvlJc w:val="left"/>
      <w:pPr>
        <w:ind w:left="832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AF90C43A">
      <w:numFmt w:val="bullet"/>
      <w:lvlText w:val="•"/>
      <w:lvlJc w:val="left"/>
      <w:pPr>
        <w:ind w:left="119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3" w:tplc="7812D128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A7363BD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C60685EC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6" w:tplc="3600256E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7" w:tplc="43209E2C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8" w:tplc="99061872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A7E4E5D"/>
    <w:multiLevelType w:val="multilevel"/>
    <w:tmpl w:val="3070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1B"/>
    <w:rsid w:val="00022405"/>
    <w:rsid w:val="00086614"/>
    <w:rsid w:val="000D15C7"/>
    <w:rsid w:val="001507DE"/>
    <w:rsid w:val="00194D7C"/>
    <w:rsid w:val="001C7855"/>
    <w:rsid w:val="001D0C82"/>
    <w:rsid w:val="001F171B"/>
    <w:rsid w:val="00231B40"/>
    <w:rsid w:val="0029427B"/>
    <w:rsid w:val="0031467D"/>
    <w:rsid w:val="003227AA"/>
    <w:rsid w:val="00345AE7"/>
    <w:rsid w:val="003509D9"/>
    <w:rsid w:val="00373202"/>
    <w:rsid w:val="00373C9B"/>
    <w:rsid w:val="003853A6"/>
    <w:rsid w:val="003E0244"/>
    <w:rsid w:val="004164AE"/>
    <w:rsid w:val="0049061E"/>
    <w:rsid w:val="0049135C"/>
    <w:rsid w:val="004E6B23"/>
    <w:rsid w:val="005658E1"/>
    <w:rsid w:val="00573985"/>
    <w:rsid w:val="005B4D1D"/>
    <w:rsid w:val="005E1619"/>
    <w:rsid w:val="00687317"/>
    <w:rsid w:val="0069066E"/>
    <w:rsid w:val="006B1EEA"/>
    <w:rsid w:val="00753A34"/>
    <w:rsid w:val="007C25A1"/>
    <w:rsid w:val="008068A3"/>
    <w:rsid w:val="00815D7D"/>
    <w:rsid w:val="008E7914"/>
    <w:rsid w:val="008F6A16"/>
    <w:rsid w:val="009209FA"/>
    <w:rsid w:val="00987960"/>
    <w:rsid w:val="009A309C"/>
    <w:rsid w:val="009A5503"/>
    <w:rsid w:val="00A149CE"/>
    <w:rsid w:val="00A70F7E"/>
    <w:rsid w:val="00A866CA"/>
    <w:rsid w:val="00B0787F"/>
    <w:rsid w:val="00B16EEC"/>
    <w:rsid w:val="00B21557"/>
    <w:rsid w:val="00B3462A"/>
    <w:rsid w:val="00B62AEF"/>
    <w:rsid w:val="00C4109E"/>
    <w:rsid w:val="00C47526"/>
    <w:rsid w:val="00CA7B3E"/>
    <w:rsid w:val="00CB38C5"/>
    <w:rsid w:val="00D34525"/>
    <w:rsid w:val="00D522AB"/>
    <w:rsid w:val="00D920FE"/>
    <w:rsid w:val="00E83E35"/>
    <w:rsid w:val="00ED1B95"/>
    <w:rsid w:val="00ED5703"/>
    <w:rsid w:val="00F17D6E"/>
    <w:rsid w:val="00F326AF"/>
    <w:rsid w:val="00F81419"/>
    <w:rsid w:val="00FB7E10"/>
    <w:rsid w:val="00FF64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515BB"/>
  <w15:chartTrackingRefBased/>
  <w15:docId w15:val="{E21B945E-874E-4448-9023-FB72C19C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8A3"/>
    <w:rPr>
      <w:sz w:val="28"/>
      <w:szCs w:val="28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" w:hAnsi="Times"/>
      <w:sz w:val="28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" w:hAnsi="Times"/>
      <w:i/>
      <w:sz w:val="28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" w:hAnsi="Times"/>
      <w:sz w:val="24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" w:hAnsi="Times"/>
      <w:i/>
      <w:sz w:val="24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" w:hAnsi="Times"/>
      <w:i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BodyText">
    <w:name w:val="Body Text"/>
    <w:basedOn w:val="Normal"/>
    <w:pPr>
      <w:spacing w:after="160"/>
    </w:pPr>
  </w:style>
  <w:style w:type="character" w:styleId="CommentReference">
    <w:name w:val="annotation reference"/>
    <w:rPr>
      <w:sz w:val="20"/>
    </w:rPr>
  </w:style>
  <w:style w:type="paragraph" w:styleId="CommentText">
    <w:name w:val="annotation text"/>
    <w:basedOn w:val="FootnoteBase"/>
    <w:pPr>
      <w:spacing w:after="120"/>
    </w:pPr>
    <w:rPr>
      <w:sz w:val="24"/>
    </w:rPr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odyTextIndent">
    <w:name w:val="Body Text Indent"/>
    <w:basedOn w:val="BodyText"/>
    <w:pPr>
      <w:ind w:left="36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22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styleId="Closing">
    <w:name w:val="Closing"/>
    <w:basedOn w:val="BodyText"/>
    <w:pPr>
      <w:keepNext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styleId="Date">
    <w:name w:val="Date"/>
    <w:basedOn w:val="BodyText"/>
    <w:next w:val="InsideAddress"/>
    <w:pPr>
      <w:spacing w:before="480"/>
    </w:pPr>
  </w:style>
  <w:style w:type="character" w:styleId="Emphasis">
    <w:name w:val="Emphasis"/>
    <w:qFormat/>
    <w:rPr>
      <w:i/>
    </w:rPr>
  </w:style>
  <w:style w:type="paragraph" w:customStyle="1" w:styleId="Enclosure">
    <w:name w:val="Enclosure"/>
    <w:basedOn w:val="BodyText"/>
    <w:next w:val="CC"/>
    <w:pPr>
      <w:keepLines/>
    </w:p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FootnoteBase"/>
    <w:pPr>
      <w:spacing w:after="120"/>
    </w:pPr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FootnoteBase"/>
    <w:pPr>
      <w:spacing w:after="120"/>
    </w:pPr>
  </w:style>
  <w:style w:type="paragraph" w:styleId="Header">
    <w:name w:val="header"/>
    <w:basedOn w:val="Header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Helvetica" w:hAnsi="Helvetica"/>
      <w:b/>
      <w:kern w:val="28"/>
      <w:sz w:val="36"/>
    </w:rPr>
  </w:style>
  <w:style w:type="paragraph" w:customStyle="1" w:styleId="InsideAddress">
    <w:name w:val="Inside Address"/>
    <w:basedOn w:val="Address"/>
    <w:next w:val="AttentionLine"/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720"/>
      </w:tabs>
      <w:spacing w:after="240"/>
      <w:ind w:left="1080" w:right="2880" w:hanging="1080"/>
    </w:pPr>
    <w:rPr>
      <w:rFonts w:ascii="Helvetica" w:hAnsi="Helvetica"/>
    </w:rPr>
  </w:style>
  <w:style w:type="character" w:styleId="PageNumber">
    <w:name w:val="page number"/>
    <w:rPr>
      <w:b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ReturnAddress">
    <w:name w:val="Return Address"/>
    <w:basedOn w:val="Address"/>
    <w:next w:val="Date"/>
  </w:style>
  <w:style w:type="paragraph" w:styleId="Salutation">
    <w:name w:val="Salutation"/>
    <w:basedOn w:val="BodyText"/>
    <w:next w:val="SubjectLine"/>
    <w:pPr>
      <w:spacing w:before="160"/>
    </w:pPr>
  </w:style>
  <w:style w:type="paragraph" w:styleId="Signature">
    <w:name w:val="Signature"/>
    <w:basedOn w:val="BodyText"/>
    <w:pPr>
      <w:keepNext/>
      <w:spacing w:after="0"/>
    </w:p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character" w:customStyle="1" w:styleId="Superscript">
    <w:name w:val="Superscript"/>
    <w:rPr>
      <w:vertAlign w:val="superscript"/>
    </w:rPr>
  </w:style>
  <w:style w:type="paragraph" w:styleId="BodyText2">
    <w:name w:val="Body Text 2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customStyle="1" w:styleId="Default">
    <w:name w:val="Default"/>
    <w:rsid w:val="009879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6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ee%203:Microsoft%20Office%2098:Templates:%20MCC:Letter-M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49C48-6CA0-D047-BA16-E55D6DED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Gee%203:Microsoft%20Office%2098:Templates:%20MCC:Letter-MCC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1997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1997</dc:title>
  <dc:subject/>
  <dc:creator>Gerald &amp; Susan Metz</dc:creator>
  <cp:keywords/>
  <cp:lastModifiedBy>Susan Metz</cp:lastModifiedBy>
  <cp:revision>4</cp:revision>
  <cp:lastPrinted>2003-07-04T22:02:00Z</cp:lastPrinted>
  <dcterms:created xsi:type="dcterms:W3CDTF">2023-01-09T18:59:00Z</dcterms:created>
  <dcterms:modified xsi:type="dcterms:W3CDTF">2023-01-09T19:38:00Z</dcterms:modified>
</cp:coreProperties>
</file>